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d51c31573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108f42114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Northwest Rectangle,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decdd43924e3c" /><Relationship Type="http://schemas.openxmlformats.org/officeDocument/2006/relationships/numbering" Target="/word/numbering.xml" Id="R9aead0f7276b4b07" /><Relationship Type="http://schemas.openxmlformats.org/officeDocument/2006/relationships/settings" Target="/word/settings.xml" Id="R9656d95b0d364ed1" /><Relationship Type="http://schemas.openxmlformats.org/officeDocument/2006/relationships/image" Target="/word/media/54cc6268-ee31-4941-931f-7acaebecd429.png" Id="Ra2e108f4211440c8" /></Relationships>
</file>