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13d9ea89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29a961336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Branch,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03f28b24540fe" /><Relationship Type="http://schemas.openxmlformats.org/officeDocument/2006/relationships/numbering" Target="/word/numbering.xml" Id="Rc098ddd66a2d478b" /><Relationship Type="http://schemas.openxmlformats.org/officeDocument/2006/relationships/settings" Target="/word/settings.xml" Id="Rb0d5a1f646354b5a" /><Relationship Type="http://schemas.openxmlformats.org/officeDocument/2006/relationships/image" Target="/word/media/74dbc915-97b5-4b96-80e9-38086258cf5f.png" Id="Ra1e29a961336410d" /></Relationships>
</file>