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55d71fd8c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2a363eaf7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Antonio,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af817dbde4405" /><Relationship Type="http://schemas.openxmlformats.org/officeDocument/2006/relationships/numbering" Target="/word/numbering.xml" Id="R8873c64a7bfc4685" /><Relationship Type="http://schemas.openxmlformats.org/officeDocument/2006/relationships/settings" Target="/word/settings.xml" Id="R7bece5f78bcc4df2" /><Relationship Type="http://schemas.openxmlformats.org/officeDocument/2006/relationships/image" Target="/word/media/9122b9c9-4f95-4df3-9e8d-d23d76d61e5d.png" Id="R1f62a363eaf7483d" /></Relationships>
</file>