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9a2098d231e41a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3c7bfc1d1a14b5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Winnetka, California,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18df302f97c4f57" /><Relationship Type="http://schemas.openxmlformats.org/officeDocument/2006/relationships/numbering" Target="/word/numbering.xml" Id="R1d7c506dfe6f4db5" /><Relationship Type="http://schemas.openxmlformats.org/officeDocument/2006/relationships/settings" Target="/word/settings.xml" Id="Rbba01aaa9d594551" /><Relationship Type="http://schemas.openxmlformats.org/officeDocument/2006/relationships/image" Target="/word/media/36b62563-169a-4815-8c0c-87ae073b70a9.png" Id="R13c7bfc1d1a14b51" /></Relationships>
</file>