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d2808939f41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4756539d2f4a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Yogo Crossing,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91d5fbc7404d9a" /><Relationship Type="http://schemas.openxmlformats.org/officeDocument/2006/relationships/numbering" Target="/word/numbering.xml" Id="Rf66090061996466d" /><Relationship Type="http://schemas.openxmlformats.org/officeDocument/2006/relationships/settings" Target="/word/settings.xml" Id="R1a878d1e53db436d" /><Relationship Type="http://schemas.openxmlformats.org/officeDocument/2006/relationships/image" Target="/word/media/51920747-41b4-4c33-872c-a3a81ff6e5e1.png" Id="R214756539d2f4ab4" /></Relationships>
</file>