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38b3a2d5342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5ea388b6c74e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York Harbor,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72299bcce64377" /><Relationship Type="http://schemas.openxmlformats.org/officeDocument/2006/relationships/numbering" Target="/word/numbering.xml" Id="R91d4858f40af4c49" /><Relationship Type="http://schemas.openxmlformats.org/officeDocument/2006/relationships/settings" Target="/word/settings.xml" Id="R2aa136910d3e4ebb" /><Relationship Type="http://schemas.openxmlformats.org/officeDocument/2006/relationships/image" Target="/word/media/e4314403-f81e-4f3c-b9fe-a09a27bd32bb.png" Id="R075ea388b6c74ed3" /></Relationships>
</file>