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c61bd0d65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260a6d4b7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 Landing,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562a986524042" /><Relationship Type="http://schemas.openxmlformats.org/officeDocument/2006/relationships/numbering" Target="/word/numbering.xml" Id="Ra9654d2ccde44213" /><Relationship Type="http://schemas.openxmlformats.org/officeDocument/2006/relationships/settings" Target="/word/settings.xml" Id="Raafd86aba99d47bc" /><Relationship Type="http://schemas.openxmlformats.org/officeDocument/2006/relationships/image" Target="/word/media/23ced07f-6192-4b44-9772-86d6db380cf5.png" Id="R235260a6d4b74388" /></Relationships>
</file>