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c7893395a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c34cf8f6f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Zeman,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74829633a482a" /><Relationship Type="http://schemas.openxmlformats.org/officeDocument/2006/relationships/numbering" Target="/word/numbering.xml" Id="R1f9fb3f7396a40dd" /><Relationship Type="http://schemas.openxmlformats.org/officeDocument/2006/relationships/settings" Target="/word/settings.xml" Id="Rb60bccf5c91c4a7a" /><Relationship Type="http://schemas.openxmlformats.org/officeDocument/2006/relationships/image" Target="/word/media/6017c992-34ef-4b91-beb1-2cdb8afc9d47.png" Id="Ra66c34cf8f6f4bcc" /></Relationships>
</file>