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28e47721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600b13cee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Zetus,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d3ba23b834c12" /><Relationship Type="http://schemas.openxmlformats.org/officeDocument/2006/relationships/numbering" Target="/word/numbering.xml" Id="R24aacac97f7f48f0" /><Relationship Type="http://schemas.openxmlformats.org/officeDocument/2006/relationships/settings" Target="/word/settings.xml" Id="Ra5c6046f554549ea" /><Relationship Type="http://schemas.openxmlformats.org/officeDocument/2006/relationships/image" Target="/word/media/bf15c15b-319a-4631-bd92-e6086b33ceb9.png" Id="R3cc600b13cee4835" /></Relationships>
</file>