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6e1b2ad834a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b59e0db1094c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Zip City,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d504f6866747eb" /><Relationship Type="http://schemas.openxmlformats.org/officeDocument/2006/relationships/numbering" Target="/word/numbering.xml" Id="R280e7b51046f45d9" /><Relationship Type="http://schemas.openxmlformats.org/officeDocument/2006/relationships/settings" Target="/word/settings.xml" Id="Rccddc7da4bfe4e4b" /><Relationship Type="http://schemas.openxmlformats.org/officeDocument/2006/relationships/image" Target="/word/media/13f957c7-0893-4aeb-9d3d-f8540b32c45b.png" Id="R2eb59e0db1094c29" /></Relationships>
</file>