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b3592f03f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e4851a0ed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08ed7d0bd4082" /><Relationship Type="http://schemas.openxmlformats.org/officeDocument/2006/relationships/numbering" Target="/word/numbering.xml" Id="R28e420fab8a842c2" /><Relationship Type="http://schemas.openxmlformats.org/officeDocument/2006/relationships/settings" Target="/word/settings.xml" Id="Re5a511d90bb343a5" /><Relationship Type="http://schemas.openxmlformats.org/officeDocument/2006/relationships/image" Target="/word/media/26ae80e7-9352-4470-84d1-d3efeb33d954.png" Id="R390e4851a0ed4e9b" /></Relationships>
</file>