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30a030511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1fd47af6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Zumbro,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0b30382d048d1" /><Relationship Type="http://schemas.openxmlformats.org/officeDocument/2006/relationships/numbering" Target="/word/numbering.xml" Id="R439373a0f5e542ac" /><Relationship Type="http://schemas.openxmlformats.org/officeDocument/2006/relationships/settings" Target="/word/settings.xml" Id="Ra4995080e2114755" /><Relationship Type="http://schemas.openxmlformats.org/officeDocument/2006/relationships/image" Target="/word/media/58e61776-585d-4a4c-bec0-7706cb144f03.png" Id="Re8bc1fd47af646d9" /></Relationships>
</file>