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b59f9caf6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0f1f98df5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Barquisimeto,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f2a40a79549cc" /><Relationship Type="http://schemas.openxmlformats.org/officeDocument/2006/relationships/numbering" Target="/word/numbering.xml" Id="R91e228d217aa452d" /><Relationship Type="http://schemas.openxmlformats.org/officeDocument/2006/relationships/settings" Target="/word/settings.xml" Id="Rd29dadc0bf4c4ba1" /><Relationship Type="http://schemas.openxmlformats.org/officeDocument/2006/relationships/image" Target="/word/media/6e2f0850-d793-4ce0-955e-bc65b291781b.png" Id="R01b0f1f98df54825" /></Relationships>
</file>