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70f34c4d1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57a32684c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 Ranh,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8cc35b38c4b47" /><Relationship Type="http://schemas.openxmlformats.org/officeDocument/2006/relationships/numbering" Target="/word/numbering.xml" Id="R34c68d10169340d3" /><Relationship Type="http://schemas.openxmlformats.org/officeDocument/2006/relationships/settings" Target="/word/settings.xml" Id="R6c95190437d44ef9" /><Relationship Type="http://schemas.openxmlformats.org/officeDocument/2006/relationships/image" Target="/word/media/28431171-6d58-462a-ab7e-784dc6d797f2.png" Id="R47a57a32684c40f5" /></Relationships>
</file>