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fe9fa2567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f276fed97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Pleiku,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b405dbd0d4a52" /><Relationship Type="http://schemas.openxmlformats.org/officeDocument/2006/relationships/numbering" Target="/word/numbering.xml" Id="Rcc1d85a8ab2e41ae" /><Relationship Type="http://schemas.openxmlformats.org/officeDocument/2006/relationships/settings" Target="/word/settings.xml" Id="Red7b5ff5da724d67" /><Relationship Type="http://schemas.openxmlformats.org/officeDocument/2006/relationships/image" Target="/word/media/947762f3-90f6-4b4d-a89e-005374d355e2.png" Id="Rae6f276fed9747f1" /></Relationships>
</file>