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cdf7cbad1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2dc184ba4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 Nhơn,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9dfd5d7dc48b3" /><Relationship Type="http://schemas.openxmlformats.org/officeDocument/2006/relationships/numbering" Target="/word/numbering.xml" Id="Re9aa1dcbcc7d42bb" /><Relationship Type="http://schemas.openxmlformats.org/officeDocument/2006/relationships/settings" Target="/word/settings.xml" Id="Rcbf26075f6bb465e" /><Relationship Type="http://schemas.openxmlformats.org/officeDocument/2006/relationships/image" Target="/word/media/fa03e0d6-0666-40d6-a104-fa3595d435be.png" Id="R4b32dc184ba441f4" /></Relationships>
</file>