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1f3844bfa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c5ecc1903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Yen Bai,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5be3f66a4492c" /><Relationship Type="http://schemas.openxmlformats.org/officeDocument/2006/relationships/numbering" Target="/word/numbering.xml" Id="Rc678efa3ae45402b" /><Relationship Type="http://schemas.openxmlformats.org/officeDocument/2006/relationships/settings" Target="/word/settings.xml" Id="R9b66ccb01bee4301" /><Relationship Type="http://schemas.openxmlformats.org/officeDocument/2006/relationships/image" Target="/word/media/d55d7a6d-1bda-45bb-89d3-d94280e4381d.png" Id="Rb26c5ecc19034429" /></Relationships>
</file>