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32bb46400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eb0033696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Dhamar, Yemen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743a88c64598" /><Relationship Type="http://schemas.openxmlformats.org/officeDocument/2006/relationships/numbering" Target="/word/numbering.xml" Id="R574e3daf3fda46d0" /><Relationship Type="http://schemas.openxmlformats.org/officeDocument/2006/relationships/settings" Target="/word/settings.xml" Id="R6e6ea651a0f64e0b" /><Relationship Type="http://schemas.openxmlformats.org/officeDocument/2006/relationships/image" Target="/word/media/a5d2cd37-e881-4d73-9203-d670ccbb1ce5.png" Id="Raa2eb00336964c5b" /></Relationships>
</file>