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914841e4b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513e57f82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Seiyun, Yemen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2c0acfe014925" /><Relationship Type="http://schemas.openxmlformats.org/officeDocument/2006/relationships/numbering" Target="/word/numbering.xml" Id="Rbc39011f8a9549e9" /><Relationship Type="http://schemas.openxmlformats.org/officeDocument/2006/relationships/settings" Target="/word/settings.xml" Id="Ra0c6be4de6784710" /><Relationship Type="http://schemas.openxmlformats.org/officeDocument/2006/relationships/image" Target="/word/media/79738f4c-ee11-49bc-8d93-7eb776830aab.png" Id="Rd63513e57f82484a" /></Relationships>
</file>