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1d1bf62f3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96a001c63447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Mufulira, Zambia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2164759d114070" /><Relationship Type="http://schemas.openxmlformats.org/officeDocument/2006/relationships/numbering" Target="/word/numbering.xml" Id="R7a2a43854005414e" /><Relationship Type="http://schemas.openxmlformats.org/officeDocument/2006/relationships/settings" Target="/word/settings.xml" Id="Rf4348671f02f41ab" /><Relationship Type="http://schemas.openxmlformats.org/officeDocument/2006/relationships/image" Target="/word/media/1e962666-ec5e-455f-a996-8a5a9b65c4eb.png" Id="Rd896a001c63447ff" /></Relationships>
</file>