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9284f5648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f9ceb6f76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Bulawayo,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6e9a2d9bc4655" /><Relationship Type="http://schemas.openxmlformats.org/officeDocument/2006/relationships/numbering" Target="/word/numbering.xml" Id="R8b6a0bab2e504407" /><Relationship Type="http://schemas.openxmlformats.org/officeDocument/2006/relationships/settings" Target="/word/settings.xml" Id="Rf11618236d294dcd" /><Relationship Type="http://schemas.openxmlformats.org/officeDocument/2006/relationships/image" Target="/word/media/a564aa1c-c829-431c-9471-c182b2b3bf4a.png" Id="R09df9ceb6f764b1b" /></Relationships>
</file>