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be47b99b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6bb63dc38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Gweru,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f60b0e5f44d6d" /><Relationship Type="http://schemas.openxmlformats.org/officeDocument/2006/relationships/numbering" Target="/word/numbering.xml" Id="R5adcc638f0a040dd" /><Relationship Type="http://schemas.openxmlformats.org/officeDocument/2006/relationships/settings" Target="/word/settings.xml" Id="Rfcfa73cc00b74e9a" /><Relationship Type="http://schemas.openxmlformats.org/officeDocument/2006/relationships/image" Target="/word/media/5f7b596f-df8a-4693-a2a9-7e2042f6bd6f.png" Id="R5f56bb63dc38426f" /></Relationships>
</file>