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c11297ffe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b9846f74b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Mutoko,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d939df87b4f2a" /><Relationship Type="http://schemas.openxmlformats.org/officeDocument/2006/relationships/numbering" Target="/word/numbering.xml" Id="R60ca5c58fa4a4652" /><Relationship Type="http://schemas.openxmlformats.org/officeDocument/2006/relationships/settings" Target="/word/settings.xml" Id="R67c2e90b696c4938" /><Relationship Type="http://schemas.openxmlformats.org/officeDocument/2006/relationships/image" Target="/word/media/cf44607e-b7b1-4ef0-bc43-7bfaaa385fa5.png" Id="R57cb9846f74b4dc1" /></Relationships>
</file>