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5ce92637a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775649be79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Lashkar Gah,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5284334a94678" /><Relationship Type="http://schemas.openxmlformats.org/officeDocument/2006/relationships/numbering" Target="/word/numbering.xml" Id="R76552cc92d604aff" /><Relationship Type="http://schemas.openxmlformats.org/officeDocument/2006/relationships/settings" Target="/word/settings.xml" Id="R0228d47dd7c84cd3" /><Relationship Type="http://schemas.openxmlformats.org/officeDocument/2006/relationships/image" Target="/word/media/1022fb7a-9953-44a9-8db6-6e79b90120bd.png" Id="R37775649be794057" /></Relationships>
</file>