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5871b4470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ec115f500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Zaranj,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eaac988914959" /><Relationship Type="http://schemas.openxmlformats.org/officeDocument/2006/relationships/numbering" Target="/word/numbering.xml" Id="Re51403d293e049d5" /><Relationship Type="http://schemas.openxmlformats.org/officeDocument/2006/relationships/settings" Target="/word/settings.xml" Id="R55c9344d901949ce" /><Relationship Type="http://schemas.openxmlformats.org/officeDocument/2006/relationships/image" Target="/word/media/9f43af2b-8bda-4d90-b71d-13f20b5b126d.png" Id="R18dec115f50045e4" /></Relationships>
</file>