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ee40155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6fdfcfd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Tirana,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51945951468a" /><Relationship Type="http://schemas.openxmlformats.org/officeDocument/2006/relationships/numbering" Target="/word/numbering.xml" Id="R78753d4ace084682" /><Relationship Type="http://schemas.openxmlformats.org/officeDocument/2006/relationships/settings" Target="/word/settings.xml" Id="Ra19002248e2a4666" /><Relationship Type="http://schemas.openxmlformats.org/officeDocument/2006/relationships/image" Target="/word/media/8e131fd6-a49e-4bcf-8137-e5c7abdedd07.png" Id="Ree8c6fdfcfde4b4d" /></Relationships>
</file>