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055f3c538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df4f90dc2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Biskra,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e0f26a827499a" /><Relationship Type="http://schemas.openxmlformats.org/officeDocument/2006/relationships/numbering" Target="/word/numbering.xml" Id="Reb198cae367b40da" /><Relationship Type="http://schemas.openxmlformats.org/officeDocument/2006/relationships/settings" Target="/word/settings.xml" Id="R32bab5b8b5444a32" /><Relationship Type="http://schemas.openxmlformats.org/officeDocument/2006/relationships/image" Target="/word/media/9f0aca08-76b1-46d2-8d44-c24206375e38.png" Id="Rfb3df4f90dc2461a" /></Relationships>
</file>