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281e010c1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f2da140c7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Kherrata,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4b34f24694189" /><Relationship Type="http://schemas.openxmlformats.org/officeDocument/2006/relationships/numbering" Target="/word/numbering.xml" Id="R3f3241fa228740ef" /><Relationship Type="http://schemas.openxmlformats.org/officeDocument/2006/relationships/settings" Target="/word/settings.xml" Id="Rf6d14039ea5d4878" /><Relationship Type="http://schemas.openxmlformats.org/officeDocument/2006/relationships/image" Target="/word/media/708ba78e-7005-4aff-a739-69571ad93e94.png" Id="R6d7f2da140c74f24" /></Relationships>
</file>