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51c1d73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5a3a0a89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Cuito Cuanavale,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2c3c0f0964119" /><Relationship Type="http://schemas.openxmlformats.org/officeDocument/2006/relationships/numbering" Target="/word/numbering.xml" Id="R1b976ea5d754411f" /><Relationship Type="http://schemas.openxmlformats.org/officeDocument/2006/relationships/settings" Target="/word/settings.xml" Id="R225f7ba9f7ed4b4d" /><Relationship Type="http://schemas.openxmlformats.org/officeDocument/2006/relationships/image" Target="/word/media/6b45cc44-3df1-464b-a369-1c415253bcf5.png" Id="R76b5a3a0a898423e" /></Relationships>
</file>