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886adc4fb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c6141068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Dirico,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02761a6264a1f" /><Relationship Type="http://schemas.openxmlformats.org/officeDocument/2006/relationships/numbering" Target="/word/numbering.xml" Id="R0942a45aa69146e8" /><Relationship Type="http://schemas.openxmlformats.org/officeDocument/2006/relationships/settings" Target="/word/settings.xml" Id="R9ca65d476545459b" /><Relationship Type="http://schemas.openxmlformats.org/officeDocument/2006/relationships/image" Target="/word/media/6e50da37-6435-480d-a540-35ecdb5ca898.png" Id="R050c6141068a4116" /></Relationships>
</file>