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fb0e04b7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e6feac116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Blowing Point,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aa5f4d97f4b4c" /><Relationship Type="http://schemas.openxmlformats.org/officeDocument/2006/relationships/numbering" Target="/word/numbering.xml" Id="R50af5ad42ec24ebd" /><Relationship Type="http://schemas.openxmlformats.org/officeDocument/2006/relationships/settings" Target="/word/settings.xml" Id="Raf4de08a8614490e" /><Relationship Type="http://schemas.openxmlformats.org/officeDocument/2006/relationships/image" Target="/word/media/cc76e0cd-cab2-4551-9cf7-4008afb63101.png" Id="R8c7e6feac1164666" /></Relationships>
</file>