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6ee58f997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9cc59ce32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 Vista,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2d66ba65e4f3f" /><Relationship Type="http://schemas.openxmlformats.org/officeDocument/2006/relationships/numbering" Target="/word/numbering.xml" Id="Rd8ed4b84243240df" /><Relationship Type="http://schemas.openxmlformats.org/officeDocument/2006/relationships/settings" Target="/word/settings.xml" Id="Rb1fff28c477e4c1a" /><Relationship Type="http://schemas.openxmlformats.org/officeDocument/2006/relationships/image" Target="/word/media/2e38271f-5117-446b-b0b4-08e762960aa1.png" Id="Re719cc59ce3245cc" /></Relationships>
</file>