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b27f0affb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de342381e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Maipu,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d9452f7a94c8a" /><Relationship Type="http://schemas.openxmlformats.org/officeDocument/2006/relationships/numbering" Target="/word/numbering.xml" Id="R52e21147e9cb4d6d" /><Relationship Type="http://schemas.openxmlformats.org/officeDocument/2006/relationships/settings" Target="/word/settings.xml" Id="Rb10ea7cb801243ea" /><Relationship Type="http://schemas.openxmlformats.org/officeDocument/2006/relationships/image" Target="/word/media/303de4a9-532b-4cf7-a387-2352f8850b0a.png" Id="Rae1de342381e4cd3" /></Relationships>
</file>