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2bc6e1bfc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d46dcecc1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Paso De Los Libres,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6f8ef2fb14890" /><Relationship Type="http://schemas.openxmlformats.org/officeDocument/2006/relationships/numbering" Target="/word/numbering.xml" Id="R24d52dc89b084fbd" /><Relationship Type="http://schemas.openxmlformats.org/officeDocument/2006/relationships/settings" Target="/word/settings.xml" Id="R8218530f6dbb4984" /><Relationship Type="http://schemas.openxmlformats.org/officeDocument/2006/relationships/image" Target="/word/media/9c20c101-f213-4ca3-b033-d8a63648baad.png" Id="Rf2ad46dcecc14491" /></Relationships>
</file>