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65873ecd3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8a1202f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Tercero,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7a3380d8449f" /><Relationship Type="http://schemas.openxmlformats.org/officeDocument/2006/relationships/numbering" Target="/word/numbering.xml" Id="Rdff4beef7b4d4724" /><Relationship Type="http://schemas.openxmlformats.org/officeDocument/2006/relationships/settings" Target="/word/settings.xml" Id="R4b2d76caf1ec4674" /><Relationship Type="http://schemas.openxmlformats.org/officeDocument/2006/relationships/image" Target="/word/media/53dc9ecc-0025-4647-be2b-08bf2af16b0b.png" Id="R2e468a1202fb4e20" /></Relationships>
</file>