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cf9b56156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231e873b1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Altona,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86595002c4a9f" /><Relationship Type="http://schemas.openxmlformats.org/officeDocument/2006/relationships/numbering" Target="/word/numbering.xml" Id="Rb0ef6b707a424fb8" /><Relationship Type="http://schemas.openxmlformats.org/officeDocument/2006/relationships/settings" Target="/word/settings.xml" Id="Rc18c35021ee14106" /><Relationship Type="http://schemas.openxmlformats.org/officeDocument/2006/relationships/image" Target="/word/media/1f805052-6d34-4bfd-b25d-f715aa1b1fba.png" Id="R20d231e873b143f9" /></Relationships>
</file>