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7b0b1e7e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d1e88b95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American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755819ec640d9" /><Relationship Type="http://schemas.openxmlformats.org/officeDocument/2006/relationships/numbering" Target="/word/numbering.xml" Id="R209a0c8133c74cbd" /><Relationship Type="http://schemas.openxmlformats.org/officeDocument/2006/relationships/settings" Target="/word/settings.xml" Id="Rc7f54078feef40bb" /><Relationship Type="http://schemas.openxmlformats.org/officeDocument/2006/relationships/image" Target="/word/media/a631c76d-1d65-4714-88df-09b221f36192.png" Id="R461bd1e88b95421d" /></Relationships>
</file>