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0bf7d2522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00865e885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Ammaroo,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ca8a679b24332" /><Relationship Type="http://schemas.openxmlformats.org/officeDocument/2006/relationships/numbering" Target="/word/numbering.xml" Id="R11f776d42e274a90" /><Relationship Type="http://schemas.openxmlformats.org/officeDocument/2006/relationships/settings" Target="/word/settings.xml" Id="R5fbe31809ac84739" /><Relationship Type="http://schemas.openxmlformats.org/officeDocument/2006/relationships/image" Target="/word/media/8b16666c-55b1-4959-8566-a28482acd881.png" Id="Rc9200865e88549e7" /></Relationships>
</file>