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7cbbdc7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16ddb79b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 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2ba7abd142ea" /><Relationship Type="http://schemas.openxmlformats.org/officeDocument/2006/relationships/numbering" Target="/word/numbering.xml" Id="Rbd44c382b5b24a24" /><Relationship Type="http://schemas.openxmlformats.org/officeDocument/2006/relationships/settings" Target="/word/settings.xml" Id="R129d27193d4448fa" /><Relationship Type="http://schemas.openxmlformats.org/officeDocument/2006/relationships/image" Target="/word/media/02900819-c6af-40dd-984b-36287f829002.png" Id="R815316ddb79b46ec" /></Relationships>
</file>