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9f7528ecc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76e3a9187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Augustus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161e858c64373" /><Relationship Type="http://schemas.openxmlformats.org/officeDocument/2006/relationships/numbering" Target="/word/numbering.xml" Id="Refd8657e9fd34745" /><Relationship Type="http://schemas.openxmlformats.org/officeDocument/2006/relationships/settings" Target="/word/settings.xml" Id="R45b1b61cc3c545ee" /><Relationship Type="http://schemas.openxmlformats.org/officeDocument/2006/relationships/image" Target="/word/media/828cee19-a726-42d8-b8f3-0add78767ece.png" Id="R15176e3a918745dc" /></Relationships>
</file>