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d88a6b25c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74d873c4b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Austral Downs,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99af94a5b48a4" /><Relationship Type="http://schemas.openxmlformats.org/officeDocument/2006/relationships/numbering" Target="/word/numbering.xml" Id="Rf29348bcb3fc44b3" /><Relationship Type="http://schemas.openxmlformats.org/officeDocument/2006/relationships/settings" Target="/word/settings.xml" Id="Rdfb275d04b9d4a5c" /><Relationship Type="http://schemas.openxmlformats.org/officeDocument/2006/relationships/image" Target="/word/media/d9cb8877-264a-49aa-9801-86a17f1cf222.png" Id="Rca574d873c4b4e7a" /></Relationships>
</file>