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c8fb50d92a45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ba839d36ca46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Bankstown,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00b2dd98664d39" /><Relationship Type="http://schemas.openxmlformats.org/officeDocument/2006/relationships/numbering" Target="/word/numbering.xml" Id="Ra2b1c9cdec4e4b9e" /><Relationship Type="http://schemas.openxmlformats.org/officeDocument/2006/relationships/settings" Target="/word/settings.xml" Id="R3d9807bcb34e4350" /><Relationship Type="http://schemas.openxmlformats.org/officeDocument/2006/relationships/image" Target="/word/media/386674bb-fb1c-4b74-b36f-825fbcdbea81.png" Id="Rc5ba839d36ca46d5" /></Relationships>
</file>