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154ba8206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e8affe174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Batavia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6b275df774003" /><Relationship Type="http://schemas.openxmlformats.org/officeDocument/2006/relationships/numbering" Target="/word/numbering.xml" Id="R2d9462cb4f634ae4" /><Relationship Type="http://schemas.openxmlformats.org/officeDocument/2006/relationships/settings" Target="/word/settings.xml" Id="R8a9f35fcba9d4ff7" /><Relationship Type="http://schemas.openxmlformats.org/officeDocument/2006/relationships/image" Target="/word/media/930d3e41-ee37-4690-9b4d-443384896f4f.png" Id="R1e4e8affe17449ee" /></Relationships>
</file>