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8a85ed4fb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e0c4f562a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8421b6ab04bb7" /><Relationship Type="http://schemas.openxmlformats.org/officeDocument/2006/relationships/numbering" Target="/word/numbering.xml" Id="Rb832ead2ae2a44e5" /><Relationship Type="http://schemas.openxmlformats.org/officeDocument/2006/relationships/settings" Target="/word/settings.xml" Id="Re299470837004f63" /><Relationship Type="http://schemas.openxmlformats.org/officeDocument/2006/relationships/image" Target="/word/media/3f7bbc37-dfbe-4c35-bd49-f8efa25d5183.png" Id="Rff7e0c4f562a4c24" /></Relationships>
</file>