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a0279b209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5d42eb40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Biloela,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9749f98941d6" /><Relationship Type="http://schemas.openxmlformats.org/officeDocument/2006/relationships/numbering" Target="/word/numbering.xml" Id="Rfe6c02424c6e49fc" /><Relationship Type="http://schemas.openxmlformats.org/officeDocument/2006/relationships/settings" Target="/word/settings.xml" Id="R3be4c2a8732c45d1" /><Relationship Type="http://schemas.openxmlformats.org/officeDocument/2006/relationships/image" Target="/word/media/5e77cd7f-af0c-4eb0-9507-7caa534dddd0.png" Id="R24c5d42eb40446f6" /></Relationships>
</file>