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237011c4a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d75f3d29f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Bundoora,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6ff2ace2a4d87" /><Relationship Type="http://schemas.openxmlformats.org/officeDocument/2006/relationships/numbering" Target="/word/numbering.xml" Id="Rc2425e8ee8754353" /><Relationship Type="http://schemas.openxmlformats.org/officeDocument/2006/relationships/settings" Target="/word/settings.xml" Id="R3b830f72a735461e" /><Relationship Type="http://schemas.openxmlformats.org/officeDocument/2006/relationships/image" Target="/word/media/3b676b51-2103-4b08-b972-e82174017b93.png" Id="R66fd75f3d29f4bae" /></Relationships>
</file>