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0a9cd5ea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98225f2bd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Cabramurra,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4a8f1649a49a8" /><Relationship Type="http://schemas.openxmlformats.org/officeDocument/2006/relationships/numbering" Target="/word/numbering.xml" Id="Rbf66a444ad2b4631" /><Relationship Type="http://schemas.openxmlformats.org/officeDocument/2006/relationships/settings" Target="/word/settings.xml" Id="Rb6d3581ee6744106" /><Relationship Type="http://schemas.openxmlformats.org/officeDocument/2006/relationships/image" Target="/word/media/bd03e45b-b08c-4ab7-b6b2-77b0910f0d82.png" Id="R65d98225f2bd4c97" /></Relationships>
</file>