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0738ee1d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b2e9296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Camellia,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fa3c78a4400e" /><Relationship Type="http://schemas.openxmlformats.org/officeDocument/2006/relationships/numbering" Target="/word/numbering.xml" Id="Rfa28903e3a674564" /><Relationship Type="http://schemas.openxmlformats.org/officeDocument/2006/relationships/settings" Target="/word/settings.xml" Id="R61141b787e484e85" /><Relationship Type="http://schemas.openxmlformats.org/officeDocument/2006/relationships/image" Target="/word/media/36889e90-b5b9-4f1b-b8cc-72db29858ce3.png" Id="Rc24fb2e929614da6" /></Relationships>
</file>