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08c6ff77a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e841bdf0f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Camooweal,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5d3e2dd234d03" /><Relationship Type="http://schemas.openxmlformats.org/officeDocument/2006/relationships/numbering" Target="/word/numbering.xml" Id="R5289ccf77fe54802" /><Relationship Type="http://schemas.openxmlformats.org/officeDocument/2006/relationships/settings" Target="/word/settings.xml" Id="R146a2b60a8674ebe" /><Relationship Type="http://schemas.openxmlformats.org/officeDocument/2006/relationships/image" Target="/word/media/ae9a3ba9-0cc4-4835-aace-2647c6bc7a0c.png" Id="R0c3e841bdf0f4187" /></Relationships>
</file>