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72603a759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1dd1c5c04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Campbelltown,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b632ee62f4cb6" /><Relationship Type="http://schemas.openxmlformats.org/officeDocument/2006/relationships/numbering" Target="/word/numbering.xml" Id="R25695145309f45af" /><Relationship Type="http://schemas.openxmlformats.org/officeDocument/2006/relationships/settings" Target="/word/settings.xml" Id="R24301ed463514011" /><Relationship Type="http://schemas.openxmlformats.org/officeDocument/2006/relationships/image" Target="/word/media/7f22e35b-88b2-4bef-b50c-6c4340dce6e4.png" Id="R77a1dd1c5c0445bf" /></Relationships>
</file>